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5B4" w:rsidRDefault="00DB3DCB" w:rsidP="003176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Pr="00DB3DC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24600" cy="8693422"/>
            <wp:effectExtent l="0" t="3175" r="0" b="0"/>
            <wp:docPr id="1" name="Рисунок 1" descr="C:\Users\Lenovo\Desktop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1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24811" cy="8693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71AEB" w:rsidRDefault="00371AEB" w:rsidP="00BE2962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5"/>
        <w:gridCol w:w="7009"/>
        <w:gridCol w:w="5989"/>
        <w:gridCol w:w="11"/>
      </w:tblGrid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tabs>
                <w:tab w:val="left" w:pos="3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ноября</w:t>
            </w:r>
          </w:p>
        </w:tc>
        <w:tc>
          <w:tcPr>
            <w:tcW w:w="7009" w:type="dxa"/>
            <w:shd w:val="clear" w:color="auto" w:fill="FFFFFF"/>
          </w:tcPr>
          <w:p w:rsidR="00925367" w:rsidRPr="00925367" w:rsidRDefault="00925367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Республиканский конкурс информационно-социальных видеороликов «Ребенок в мире прав» – «Бала хокук даир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сенд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ә</w:t>
            </w:r>
            <w:r w:rsidRPr="00925367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89" w:type="dxa"/>
          </w:tcPr>
          <w:p w:rsidR="00925367" w:rsidRPr="00925367" w:rsidRDefault="00D85466" w:rsidP="007B5A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Совместный конкурс </w:t>
            </w:r>
            <w:r w:rsidR="007B5A10" w:rsidRP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Министерства образования и науки РТ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Аппарат</w:t>
            </w:r>
            <w:r w:rsidR="007B5A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="00925367"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Уполномоченного по правам ребенка в Республике Татарстан</w:t>
            </w:r>
          </w:p>
        </w:tc>
      </w:tr>
      <w:tr w:rsidR="00925367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Героев Отечества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1379B" w:rsidRPr="00925367" w:rsidTr="00D85466">
        <w:trPr>
          <w:gridAfter w:val="1"/>
          <w:wAfter w:w="11" w:type="dxa"/>
          <w:trHeight w:val="289"/>
          <w:jc w:val="center"/>
        </w:trPr>
        <w:tc>
          <w:tcPr>
            <w:tcW w:w="1775" w:type="dxa"/>
          </w:tcPr>
          <w:p w:rsidR="0001379B" w:rsidRPr="00925367" w:rsidRDefault="0001379B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декабря</w:t>
            </w:r>
          </w:p>
        </w:tc>
        <w:tc>
          <w:tcPr>
            <w:tcW w:w="7009" w:type="dxa"/>
            <w:shd w:val="clear" w:color="auto" w:fill="FFFFFF"/>
          </w:tcPr>
          <w:p w:rsidR="0001379B" w:rsidRPr="00D85466" w:rsidRDefault="0001379B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5989" w:type="dxa"/>
          </w:tcPr>
          <w:p w:rsidR="0001379B" w:rsidRPr="00925367" w:rsidRDefault="0001379B" w:rsidP="00013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и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нициат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иве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Уполномоченн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ого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правам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человека в Российской Федерации, </w:t>
            </w:r>
            <w:r w:rsidRPr="0001379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Временной комиссии Совета Федерации по развитию информационного общества, уполномоченных по правам человека субъектах Российской Федерации и Министерства просвещения Российской Федерации</w:t>
            </w:r>
          </w:p>
        </w:tc>
      </w:tr>
      <w:tr w:rsidR="0092536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925367" w:rsidRPr="00925367" w:rsidRDefault="00925367" w:rsidP="00D8546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D8546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7009" w:type="dxa"/>
            <w:shd w:val="clear" w:color="auto" w:fill="FFFFFF"/>
          </w:tcPr>
          <w:p w:rsidR="00925367" w:rsidRPr="00D85466" w:rsidRDefault="00925367" w:rsidP="00D854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D8546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5989" w:type="dxa"/>
          </w:tcPr>
          <w:p w:rsidR="00925367" w:rsidRPr="00925367" w:rsidRDefault="00925367" w:rsidP="009253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103F0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течение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февраля</w:t>
            </w:r>
          </w:p>
        </w:tc>
        <w:tc>
          <w:tcPr>
            <w:tcW w:w="7009" w:type="dxa"/>
            <w:shd w:val="clear" w:color="auto" w:fill="FFFFFF"/>
          </w:tcPr>
          <w:p w:rsidR="00D85466" w:rsidRPr="00925367" w:rsidRDefault="00D85466" w:rsidP="008447D6">
            <w:pPr>
              <w:tabs>
                <w:tab w:val="left" w:pos="3915"/>
              </w:tabs>
              <w:spacing w:after="0" w:line="240" w:lineRule="auto"/>
              <w:ind w:left="57" w:hanging="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гражданско-патриотического воспитания </w:t>
            </w:r>
            <w:r w:rsid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 формирования духовно-нравственных ценностей, гражданской идентичности </w:t>
            </w: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образовательных организациях Республики Татарстан</w:t>
            </w:r>
          </w:p>
        </w:tc>
        <w:tc>
          <w:tcPr>
            <w:tcW w:w="5989" w:type="dxa"/>
          </w:tcPr>
          <w:p w:rsidR="00D85466" w:rsidRPr="00925367" w:rsidRDefault="00103F06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 исполнение </w:t>
            </w:r>
            <w:r w:rsidRPr="00103F0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Указа Президента Российской Федерации от 19 декабря 2012 г. № 1666 «Об утверждении Стратегии государственной национальной политики Российской Федерации на период до 2025 г.»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февраля </w:t>
            </w:r>
          </w:p>
        </w:tc>
        <w:tc>
          <w:tcPr>
            <w:tcW w:w="7009" w:type="dxa"/>
            <w:shd w:val="clear" w:color="auto" w:fill="FFFFFF"/>
          </w:tcPr>
          <w:p w:rsidR="00D85466" w:rsidRPr="00D85466" w:rsidRDefault="00D85466" w:rsidP="00D85466">
            <w:pPr>
              <w:tabs>
                <w:tab w:val="left" w:pos="3915"/>
              </w:tabs>
              <w:spacing w:after="0" w:line="240" w:lineRule="auto"/>
              <w:ind w:left="57" w:hanging="7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85466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День защитника Отечества</w:t>
            </w:r>
            <w:r w:rsidR="0004493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.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7009" w:type="dxa"/>
            <w:shd w:val="clear" w:color="auto" w:fill="FFFFFF"/>
          </w:tcPr>
          <w:p w:rsidR="00D85466" w:rsidRPr="00A26267" w:rsidRDefault="00D85466" w:rsidP="00D85466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Пров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едение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мониторинг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психологической безопасности образовательной среды в общеобразовательных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профессиональных образовательных организациях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образовательных организациях высшего образования </w:t>
            </w:r>
            <w:r w:rsidRPr="00A26267">
              <w:rPr>
                <w:rFonts w:ascii="Times New Roman" w:eastAsia="Calibri" w:hAnsi="Times New Roman" w:cs="Times New Roman"/>
                <w:sz w:val="28"/>
                <w:szCs w:val="28"/>
              </w:rPr>
              <w:t>для выявления учащихся с пониженным иммунитетом к деструктивному воздействию</w:t>
            </w:r>
          </w:p>
        </w:tc>
        <w:tc>
          <w:tcPr>
            <w:tcW w:w="5989" w:type="dxa"/>
          </w:tcPr>
          <w:p w:rsidR="00D85466" w:rsidRPr="00925367" w:rsidRDefault="00990CA4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постановлени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</w:t>
            </w:r>
            <w:r w:rsidRP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2025 годы»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="002C035F" w:rsidRPr="0092536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Победы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925367" w:rsidRDefault="00D85466" w:rsidP="00990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53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 течение 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Республиканские соревнования «Школа безопасности» среди учащихся общеобразовательных организаций</w:t>
            </w:r>
          </w:p>
        </w:tc>
        <w:tc>
          <w:tcPr>
            <w:tcW w:w="5989" w:type="dxa"/>
          </w:tcPr>
          <w:p w:rsidR="00D85466" w:rsidRPr="00925367" w:rsidRDefault="002C035F" w:rsidP="00990C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Согласно</w:t>
            </w:r>
            <w:r w:rsidR="00990CA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совместному приказу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Министерств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образования и науки Республики Татарстан, ГУ МЧС России по Республике Татарстан, Министерство по делам гражданской обороны и чрезвычайным ситуациям Республики Татарстан</w:t>
            </w: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России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D85466" w:rsidRPr="002C035F" w:rsidRDefault="00D85466" w:rsidP="002C035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2C035F" w:rsidRP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</w:t>
            </w:r>
            <w:r w:rsidR="002C035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</w:t>
            </w:r>
          </w:p>
        </w:tc>
        <w:tc>
          <w:tcPr>
            <w:tcW w:w="7009" w:type="dxa"/>
            <w:shd w:val="clear" w:color="auto" w:fill="FFFFFF"/>
          </w:tcPr>
          <w:p w:rsidR="00D85466" w:rsidRPr="002C035F" w:rsidRDefault="00D85466" w:rsidP="002C035F">
            <w:pPr>
              <w:keepNext/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C035F">
              <w:rPr>
                <w:rFonts w:ascii="Times New Roman" w:eastAsia="Calibri" w:hAnsi="Times New Roman" w:cs="Times New Roman"/>
                <w:sz w:val="28"/>
                <w:szCs w:val="28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5989" w:type="dxa"/>
          </w:tcPr>
          <w:p w:rsidR="00D85466" w:rsidRPr="00925367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85466" w:rsidRPr="00925367" w:rsidTr="00A64653">
        <w:trPr>
          <w:jc w:val="center"/>
        </w:trPr>
        <w:tc>
          <w:tcPr>
            <w:tcW w:w="14784" w:type="dxa"/>
            <w:gridSpan w:val="4"/>
          </w:tcPr>
          <w:p w:rsidR="00D85466" w:rsidRPr="00E034FE" w:rsidRDefault="00D85466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034F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 течение года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тематических  круглых столов, конференций, конкурсов, родительских собраний, классных часов, акций, тренингов, направленных на повышение коммуникативных навыков, популяризацию идей добрососедства, межнационального и межрелигиозного согласия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соответствии с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муниципальной программ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профилактике терроризма, утвержденной протоколом заседания антитеррористической комиссии в Республике Татарстан от 06.05.2020 № ПР-109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занятий в формате «Университет для родителей», направленных на повышение уровня их знаний в вопросах воспитания взаимопонимания, межнациональной солидарности, медиабезопасности детей</w:t>
            </w:r>
            <w:r w:rsidR="00044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Обеспечение активного участия должностных лиц образовательных организаций, закрепленных функциональным регламентом, в проведении упреждающей адресной работы с лицами категории «особого внимания»</w:t>
            </w:r>
            <w:r w:rsidR="00044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9" w:type="dxa"/>
            <w:vMerge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0449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73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с лицами, прибывающими в Российскую Федерацию из стран с повышенной террористической активностью для обучения, в форме индивидуальных и групповых бесед по доведению норм законодательства, </w:t>
            </w:r>
            <w:r w:rsidRPr="001973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устанавливающих ответственность за участие и содействие террористической деятельности, разжигание социальной, расовой, национальной и религиозной розни, создание и участие в деятельности общественных объединений, цели и действия которых направлены на насильственное изменение основ конституционного строя России</w:t>
            </w:r>
          </w:p>
        </w:tc>
        <w:tc>
          <w:tcPr>
            <w:tcW w:w="5989" w:type="dxa"/>
            <w:vMerge w:val="restart"/>
          </w:tcPr>
          <w:p w:rsidR="006641D7" w:rsidRPr="00925367" w:rsidRDefault="006641D7" w:rsidP="008447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 рамках исполнения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плана мероприятий по реализации в 2019 – 2023 годах в Республике Татарстан Комплексного плана противодействия идеологии терроризма в </w:t>
            </w:r>
            <w:r w:rsidRPr="008447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Российской Федерации на 2019 – 2023 годы, утвержденного протоколом антитеррористической комиссии в Республике Татарстан от 11.11. 2019 № ПР-265</w:t>
            </w: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с молодежью, в том числе с лицами, состоящими на профилактическом учете и (или) находящимися под административным надзором в органах внутренних дел Российской Федерации в связи с причастностью к совершению правонарушений в сфере общественной безопасности, профилактических мероприятий в форме индивидуальных (групповых) бесед по формированию стойкого неприятия идеологии терроризма и привитию традиционных российских духовно-нравственных ценностей с привлечением религиозных, общественных и спортивных организаций, психологов</w:t>
            </w:r>
            <w:r w:rsidR="000449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5665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на базе </w:t>
            </w:r>
            <w:r w:rsidR="005665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665B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школы</w:t>
            </w:r>
            <w:r w:rsidRPr="006421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(в том числе с участием представителей религиозных и общественных организаций, деятелей культуры и искусства) воспитательных и культурно-просветительских мероприятий, направленных на развитие у детей и молодежи неприятия идеологии терроризма и привитие им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925367" w:rsidRDefault="006641D7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Внедрение в практическую деятельность общественных организаций и движений, представляющих интересы молодежи, в том числе военно-патриотических </w:t>
            </w: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молодежных и детских объединений, информационных и методических материалов по развитию у детей и молодежи неприятия идеологии терроризма и по привитию традиционных российских духовно-нравственных ценностей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641D7" w:rsidRPr="00925367" w:rsidTr="00A64653">
        <w:trPr>
          <w:gridAfter w:val="1"/>
          <w:wAfter w:w="11" w:type="dxa"/>
          <w:jc w:val="center"/>
        </w:trPr>
        <w:tc>
          <w:tcPr>
            <w:tcW w:w="1775" w:type="dxa"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09" w:type="dxa"/>
            <w:shd w:val="clear" w:color="auto" w:fill="FFFFFF"/>
          </w:tcPr>
          <w:p w:rsidR="006641D7" w:rsidRPr="00170BDD" w:rsidRDefault="005665B4" w:rsidP="00D854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к</w:t>
            </w:r>
            <w:r w:rsidRPr="00170B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онференций, форумов, семинаров, «круглых столов» и других мероприятий с последующим опубликованием их результатов, в том числе в сети «Интернет»</w:t>
            </w:r>
          </w:p>
        </w:tc>
        <w:tc>
          <w:tcPr>
            <w:tcW w:w="5989" w:type="dxa"/>
            <w:vMerge/>
          </w:tcPr>
          <w:p w:rsidR="006641D7" w:rsidRPr="00925367" w:rsidRDefault="006641D7" w:rsidP="00D854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371AEB" w:rsidRDefault="005665B4" w:rsidP="001D30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ЗДВР:________________Сорокина О.А.</w:t>
      </w:r>
    </w:p>
    <w:p w:rsidR="001D30E1" w:rsidRPr="00371AEB" w:rsidRDefault="001D30E1" w:rsidP="00A75A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1D30E1" w:rsidRPr="00371AEB" w:rsidSect="00A64653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417E" w:rsidRDefault="005D417E" w:rsidP="00A75AAB">
      <w:pPr>
        <w:spacing w:after="0" w:line="240" w:lineRule="auto"/>
      </w:pPr>
      <w:r>
        <w:separator/>
      </w:r>
    </w:p>
  </w:endnote>
  <w:endnote w:type="continuationSeparator" w:id="0">
    <w:p w:rsidR="005D417E" w:rsidRDefault="005D417E" w:rsidP="00A75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417E" w:rsidRDefault="005D417E" w:rsidP="00A75AAB">
      <w:pPr>
        <w:spacing w:after="0" w:line="240" w:lineRule="auto"/>
      </w:pPr>
      <w:r>
        <w:separator/>
      </w:r>
    </w:p>
  </w:footnote>
  <w:footnote w:type="continuationSeparator" w:id="0">
    <w:p w:rsidR="005D417E" w:rsidRDefault="005D417E" w:rsidP="00A75A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558BE"/>
    <w:multiLevelType w:val="hybridMultilevel"/>
    <w:tmpl w:val="994C64F8"/>
    <w:lvl w:ilvl="0" w:tplc="70BEBA4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2F4636"/>
    <w:multiLevelType w:val="hybridMultilevel"/>
    <w:tmpl w:val="9910AA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F575C2"/>
    <w:multiLevelType w:val="hybridMultilevel"/>
    <w:tmpl w:val="1F9AE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566C0"/>
    <w:multiLevelType w:val="hybridMultilevel"/>
    <w:tmpl w:val="3A149B72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C1401"/>
    <w:multiLevelType w:val="multilevel"/>
    <w:tmpl w:val="4474A1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C534FB5"/>
    <w:multiLevelType w:val="hybridMultilevel"/>
    <w:tmpl w:val="1D60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B126AC"/>
    <w:multiLevelType w:val="hybridMultilevel"/>
    <w:tmpl w:val="8A009E44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A5446B"/>
    <w:multiLevelType w:val="hybridMultilevel"/>
    <w:tmpl w:val="00FE86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15075"/>
    <w:multiLevelType w:val="hybridMultilevel"/>
    <w:tmpl w:val="9E62A218"/>
    <w:lvl w:ilvl="0" w:tplc="6148637E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AC322D"/>
    <w:multiLevelType w:val="hybridMultilevel"/>
    <w:tmpl w:val="36AA6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D23FD7"/>
    <w:multiLevelType w:val="hybridMultilevel"/>
    <w:tmpl w:val="D88AE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F00B3E"/>
    <w:multiLevelType w:val="hybridMultilevel"/>
    <w:tmpl w:val="184ED9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1B281C"/>
    <w:multiLevelType w:val="hybridMultilevel"/>
    <w:tmpl w:val="DFC8A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F14701"/>
    <w:multiLevelType w:val="hybridMultilevel"/>
    <w:tmpl w:val="85B843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A129E6"/>
    <w:multiLevelType w:val="singleLevel"/>
    <w:tmpl w:val="270A1910"/>
    <w:lvl w:ilvl="0">
      <w:start w:val="1"/>
      <w:numFmt w:val="decimal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szCs w:val="24"/>
        <w:u w:val="none"/>
      </w:rPr>
    </w:lvl>
  </w:abstractNum>
  <w:abstractNum w:abstractNumId="15" w15:restartNumberingAfterBreak="0">
    <w:nsid w:val="475E1C9E"/>
    <w:multiLevelType w:val="hybridMultilevel"/>
    <w:tmpl w:val="0B6C7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3E4751"/>
    <w:multiLevelType w:val="hybridMultilevel"/>
    <w:tmpl w:val="571C32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3C289A"/>
    <w:multiLevelType w:val="hybridMultilevel"/>
    <w:tmpl w:val="D1EE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171390"/>
    <w:multiLevelType w:val="hybridMultilevel"/>
    <w:tmpl w:val="57C6E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E73FB4"/>
    <w:multiLevelType w:val="multilevel"/>
    <w:tmpl w:val="A61275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56BB1815"/>
    <w:multiLevelType w:val="hybridMultilevel"/>
    <w:tmpl w:val="23A4D5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7843A13"/>
    <w:multiLevelType w:val="hybridMultilevel"/>
    <w:tmpl w:val="EF2C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BF0D4C"/>
    <w:multiLevelType w:val="hybridMultilevel"/>
    <w:tmpl w:val="A6F46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7976D0"/>
    <w:multiLevelType w:val="hybridMultilevel"/>
    <w:tmpl w:val="B05AD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3B1E6F"/>
    <w:multiLevelType w:val="hybridMultilevel"/>
    <w:tmpl w:val="6D20F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C80043"/>
    <w:multiLevelType w:val="hybridMultilevel"/>
    <w:tmpl w:val="747AF1A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A9B7A2D"/>
    <w:multiLevelType w:val="hybridMultilevel"/>
    <w:tmpl w:val="B052B70E"/>
    <w:lvl w:ilvl="0" w:tplc="35B4A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F0238A"/>
    <w:multiLevelType w:val="hybridMultilevel"/>
    <w:tmpl w:val="57D05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021814"/>
    <w:multiLevelType w:val="hybridMultilevel"/>
    <w:tmpl w:val="FF505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4F1CC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71EE7719"/>
    <w:multiLevelType w:val="hybridMultilevel"/>
    <w:tmpl w:val="ABDA589C"/>
    <w:lvl w:ilvl="0" w:tplc="6EB2188E">
      <w:start w:val="1"/>
      <w:numFmt w:val="bullet"/>
      <w:lvlText w:val=""/>
      <w:lvlJc w:val="left"/>
      <w:pPr>
        <w:tabs>
          <w:tab w:val="num" w:pos="885"/>
        </w:tabs>
        <w:ind w:left="8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65"/>
        </w:tabs>
        <w:ind w:left="1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85"/>
        </w:tabs>
        <w:ind w:left="1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25"/>
        </w:tabs>
        <w:ind w:left="3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45"/>
        </w:tabs>
        <w:ind w:left="3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85"/>
        </w:tabs>
        <w:ind w:left="5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05"/>
        </w:tabs>
        <w:ind w:left="6105" w:hanging="360"/>
      </w:pPr>
      <w:rPr>
        <w:rFonts w:ascii="Wingdings" w:hAnsi="Wingdings" w:hint="default"/>
      </w:rPr>
    </w:lvl>
  </w:abstractNum>
  <w:abstractNum w:abstractNumId="31" w15:restartNumberingAfterBreak="0">
    <w:nsid w:val="738752E7"/>
    <w:multiLevelType w:val="hybridMultilevel"/>
    <w:tmpl w:val="B512F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009D3"/>
    <w:multiLevelType w:val="hybridMultilevel"/>
    <w:tmpl w:val="09D20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9C1466"/>
    <w:multiLevelType w:val="hybridMultilevel"/>
    <w:tmpl w:val="8A58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051F11"/>
    <w:multiLevelType w:val="hybridMultilevel"/>
    <w:tmpl w:val="19C4E706"/>
    <w:lvl w:ilvl="0" w:tplc="6EB2188E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EC52AB"/>
    <w:multiLevelType w:val="hybridMultilevel"/>
    <w:tmpl w:val="6C9C3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1E6760"/>
    <w:multiLevelType w:val="hybridMultilevel"/>
    <w:tmpl w:val="2EEC5D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29"/>
  </w:num>
  <w:num w:numId="4">
    <w:abstractNumId w:val="8"/>
  </w:num>
  <w:num w:numId="5">
    <w:abstractNumId w:val="6"/>
  </w:num>
  <w:num w:numId="6">
    <w:abstractNumId w:val="14"/>
  </w:num>
  <w:num w:numId="7">
    <w:abstractNumId w:val="30"/>
  </w:num>
  <w:num w:numId="8">
    <w:abstractNumId w:val="3"/>
  </w:num>
  <w:num w:numId="9">
    <w:abstractNumId w:val="34"/>
  </w:num>
  <w:num w:numId="10">
    <w:abstractNumId w:val="1"/>
  </w:num>
  <w:num w:numId="11">
    <w:abstractNumId w:val="21"/>
  </w:num>
  <w:num w:numId="12">
    <w:abstractNumId w:val="10"/>
  </w:num>
  <w:num w:numId="13">
    <w:abstractNumId w:val="19"/>
  </w:num>
  <w:num w:numId="14">
    <w:abstractNumId w:val="4"/>
  </w:num>
  <w:num w:numId="15">
    <w:abstractNumId w:val="20"/>
  </w:num>
  <w:num w:numId="16">
    <w:abstractNumId w:val="31"/>
  </w:num>
  <w:num w:numId="17">
    <w:abstractNumId w:val="27"/>
  </w:num>
  <w:num w:numId="18">
    <w:abstractNumId w:val="32"/>
  </w:num>
  <w:num w:numId="19">
    <w:abstractNumId w:val="25"/>
  </w:num>
  <w:num w:numId="20">
    <w:abstractNumId w:val="22"/>
  </w:num>
  <w:num w:numId="21">
    <w:abstractNumId w:val="24"/>
  </w:num>
  <w:num w:numId="22">
    <w:abstractNumId w:val="17"/>
  </w:num>
  <w:num w:numId="23">
    <w:abstractNumId w:val="11"/>
  </w:num>
  <w:num w:numId="24">
    <w:abstractNumId w:val="9"/>
  </w:num>
  <w:num w:numId="25">
    <w:abstractNumId w:val="18"/>
  </w:num>
  <w:num w:numId="26">
    <w:abstractNumId w:val="2"/>
  </w:num>
  <w:num w:numId="27">
    <w:abstractNumId w:val="36"/>
  </w:num>
  <w:num w:numId="28">
    <w:abstractNumId w:val="33"/>
  </w:num>
  <w:num w:numId="29">
    <w:abstractNumId w:val="15"/>
  </w:num>
  <w:num w:numId="30">
    <w:abstractNumId w:val="35"/>
  </w:num>
  <w:num w:numId="31">
    <w:abstractNumId w:val="28"/>
  </w:num>
  <w:num w:numId="32">
    <w:abstractNumId w:val="7"/>
  </w:num>
  <w:num w:numId="33">
    <w:abstractNumId w:val="5"/>
  </w:num>
  <w:num w:numId="34">
    <w:abstractNumId w:val="12"/>
  </w:num>
  <w:num w:numId="35">
    <w:abstractNumId w:val="23"/>
  </w:num>
  <w:num w:numId="36">
    <w:abstractNumId w:val="26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4F6"/>
    <w:rsid w:val="0001379B"/>
    <w:rsid w:val="0002770E"/>
    <w:rsid w:val="00035618"/>
    <w:rsid w:val="0004493E"/>
    <w:rsid w:val="000520C2"/>
    <w:rsid w:val="00063DDB"/>
    <w:rsid w:val="00073F31"/>
    <w:rsid w:val="000A005C"/>
    <w:rsid w:val="001038F2"/>
    <w:rsid w:val="00103F06"/>
    <w:rsid w:val="00112036"/>
    <w:rsid w:val="00113D96"/>
    <w:rsid w:val="00170BDD"/>
    <w:rsid w:val="00197383"/>
    <w:rsid w:val="001B0CB3"/>
    <w:rsid w:val="001C6D3C"/>
    <w:rsid w:val="001D30E1"/>
    <w:rsid w:val="00216063"/>
    <w:rsid w:val="0026611E"/>
    <w:rsid w:val="0029792C"/>
    <w:rsid w:val="002B2EB4"/>
    <w:rsid w:val="002C035F"/>
    <w:rsid w:val="002F24C2"/>
    <w:rsid w:val="003176E4"/>
    <w:rsid w:val="00371AEB"/>
    <w:rsid w:val="003C47CA"/>
    <w:rsid w:val="003C7978"/>
    <w:rsid w:val="003D3042"/>
    <w:rsid w:val="003E1919"/>
    <w:rsid w:val="004016BD"/>
    <w:rsid w:val="004943F0"/>
    <w:rsid w:val="004C54F6"/>
    <w:rsid w:val="005665B4"/>
    <w:rsid w:val="00587FA1"/>
    <w:rsid w:val="005D417E"/>
    <w:rsid w:val="006421BF"/>
    <w:rsid w:val="006641D7"/>
    <w:rsid w:val="007B5A10"/>
    <w:rsid w:val="007E1790"/>
    <w:rsid w:val="008447D6"/>
    <w:rsid w:val="00874713"/>
    <w:rsid w:val="008837AC"/>
    <w:rsid w:val="00925367"/>
    <w:rsid w:val="009321AD"/>
    <w:rsid w:val="00977E91"/>
    <w:rsid w:val="00990CA4"/>
    <w:rsid w:val="009A0D3A"/>
    <w:rsid w:val="009C5AE8"/>
    <w:rsid w:val="00A26267"/>
    <w:rsid w:val="00A64653"/>
    <w:rsid w:val="00A75AAB"/>
    <w:rsid w:val="00AE32C4"/>
    <w:rsid w:val="00B11934"/>
    <w:rsid w:val="00B433D5"/>
    <w:rsid w:val="00BE2962"/>
    <w:rsid w:val="00C70FF6"/>
    <w:rsid w:val="00C9126C"/>
    <w:rsid w:val="00D10DED"/>
    <w:rsid w:val="00D56A2B"/>
    <w:rsid w:val="00D85466"/>
    <w:rsid w:val="00DB3DCB"/>
    <w:rsid w:val="00DE27C6"/>
    <w:rsid w:val="00E034FE"/>
    <w:rsid w:val="00E1733A"/>
    <w:rsid w:val="00E325FC"/>
    <w:rsid w:val="00F10AEE"/>
    <w:rsid w:val="00F4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33A7D7-AD3F-4907-A749-55F0265FD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25367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5367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qFormat/>
    <w:rsid w:val="00925367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925367"/>
    <w:pPr>
      <w:keepNext/>
      <w:spacing w:after="0" w:line="192" w:lineRule="auto"/>
      <w:jc w:val="both"/>
      <w:outlineLvl w:val="3"/>
    </w:pPr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 Знак Знак Знак Знак Знак Знак Знак Знак Знак Знак"/>
    <w:basedOn w:val="a"/>
    <w:rsid w:val="00035618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10">
    <w:name w:val="Заголовок 1 Знак"/>
    <w:basedOn w:val="a0"/>
    <w:link w:val="1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536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2536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25367"/>
    <w:rPr>
      <w:rFonts w:ascii="Times New Roman" w:eastAsia="Times New Roman" w:hAnsi="Times New Roman" w:cs="Times New Roman"/>
      <w:i/>
      <w:iCs/>
      <w:snapToGrid w:val="0"/>
      <w:sz w:val="24"/>
      <w:szCs w:val="20"/>
      <w:lang w:eastAsia="ru-RU"/>
    </w:rPr>
  </w:style>
  <w:style w:type="numbering" w:customStyle="1" w:styleId="11">
    <w:name w:val="Нет списка1"/>
    <w:next w:val="a2"/>
    <w:semiHidden/>
    <w:rsid w:val="00925367"/>
  </w:style>
  <w:style w:type="paragraph" w:customStyle="1" w:styleId="ConsPlusNormal">
    <w:name w:val="ConsPlusNormal"/>
    <w:rsid w:val="0092536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styleId="a3">
    <w:name w:val="Body Text"/>
    <w:basedOn w:val="a"/>
    <w:link w:val="a4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character" w:customStyle="1" w:styleId="a4">
    <w:name w:val="Основной текст Знак"/>
    <w:basedOn w:val="a0"/>
    <w:link w:val="a3"/>
    <w:rsid w:val="00925367"/>
    <w:rPr>
      <w:rFonts w:ascii="Times New Roman" w:eastAsia="Times New Roman" w:hAnsi="Times New Roman" w:cs="Times New Roman"/>
      <w:color w:val="0A3F1B"/>
      <w:sz w:val="24"/>
      <w:szCs w:val="26"/>
      <w:lang w:eastAsia="ru-RU"/>
    </w:rPr>
  </w:style>
  <w:style w:type="paragraph" w:customStyle="1" w:styleId="a5">
    <w:name w:val="МОН основной"/>
    <w:basedOn w:val="a"/>
    <w:rsid w:val="009253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92536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6">
    <w:name w:val="Цветовое выделение"/>
    <w:rsid w:val="00925367"/>
    <w:rPr>
      <w:b/>
      <w:bCs/>
      <w:color w:val="000080"/>
    </w:rPr>
  </w:style>
  <w:style w:type="paragraph" w:styleId="a7">
    <w:name w:val="Title"/>
    <w:basedOn w:val="a"/>
    <w:link w:val="a8"/>
    <w:qFormat/>
    <w:rsid w:val="00925367"/>
    <w:pPr>
      <w:tabs>
        <w:tab w:val="left" w:pos="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9">
    <w:name w:val="Заголовок Знак"/>
    <w:basedOn w:val="a0"/>
    <w:uiPriority w:val="10"/>
    <w:rsid w:val="00925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Body Text 2"/>
    <w:basedOn w:val="a"/>
    <w:link w:val="22"/>
    <w:rsid w:val="00925367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2">
    <w:name w:val="Основной текст 2 Знак"/>
    <w:basedOn w:val="a0"/>
    <w:link w:val="21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a">
    <w:name w:val="Body Text Indent"/>
    <w:basedOn w:val="a"/>
    <w:link w:val="ab"/>
    <w:rsid w:val="00925367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2536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31">
    <w:name w:val="Body Text 3"/>
    <w:basedOn w:val="a"/>
    <w:link w:val="32"/>
    <w:rsid w:val="00925367"/>
    <w:pPr>
      <w:spacing w:after="0" w:line="192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header"/>
    <w:basedOn w:val="a"/>
    <w:link w:val="ad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d">
    <w:name w:val="Верхний колонтитул Знак"/>
    <w:basedOn w:val="a0"/>
    <w:link w:val="ac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e">
    <w:name w:val="footer"/>
    <w:basedOn w:val="a"/>
    <w:link w:val="af"/>
    <w:uiPriority w:val="99"/>
    <w:rsid w:val="0092536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af0">
    <w:name w:val="Balloon Text"/>
    <w:basedOn w:val="a"/>
    <w:link w:val="af1"/>
    <w:semiHidden/>
    <w:rsid w:val="0092536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semiHidden/>
    <w:rsid w:val="00925367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rsid w:val="00925367"/>
    <w:pPr>
      <w:spacing w:after="0" w:line="240" w:lineRule="auto"/>
    </w:pPr>
    <w:rPr>
      <w:rFonts w:ascii="Arial" w:eastAsia="Times New Roman" w:hAnsi="Arial" w:cs="Arial"/>
      <w:color w:val="000000"/>
      <w:sz w:val="26"/>
      <w:szCs w:val="26"/>
      <w:lang w:eastAsia="ru-RU"/>
    </w:rPr>
  </w:style>
  <w:style w:type="paragraph" w:styleId="HTML">
    <w:name w:val="HTML Preformatted"/>
    <w:basedOn w:val="a"/>
    <w:link w:val="HTML0"/>
    <w:rsid w:val="00925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25367"/>
    <w:rPr>
      <w:rFonts w:ascii="Courier New" w:eastAsia="Courier New" w:hAnsi="Courier New" w:cs="Courier New"/>
      <w:sz w:val="20"/>
      <w:szCs w:val="20"/>
      <w:lang w:eastAsia="ru-RU"/>
    </w:rPr>
  </w:style>
  <w:style w:type="paragraph" w:styleId="23">
    <w:name w:val="Body Text Indent 2"/>
    <w:basedOn w:val="a"/>
    <w:link w:val="24"/>
    <w:rsid w:val="00925367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925367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3">
    <w:name w:val="page number"/>
    <w:basedOn w:val="a0"/>
    <w:rsid w:val="00925367"/>
  </w:style>
  <w:style w:type="table" w:styleId="af4">
    <w:name w:val="Table Grid"/>
    <w:basedOn w:val="a1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3">
    <w:name w:val="Body Text Indent 3"/>
    <w:basedOn w:val="a"/>
    <w:link w:val="34"/>
    <w:rsid w:val="00925367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925367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CharChar0">
    <w:name w:val="Char Char Знак Знак Знак Знак Знак Знак 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5">
    <w:name w:val="Знак Знак 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6">
    <w:name w:val="caption"/>
    <w:basedOn w:val="a"/>
    <w:qFormat/>
    <w:rsid w:val="009253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7">
    <w:name w:val="Знак"/>
    <w:basedOn w:val="a"/>
    <w:next w:val="a"/>
    <w:autoRedefine/>
    <w:rsid w:val="00925367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8">
    <w:name w:val="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9">
    <w:name w:val="Знак Знак Знак Знак"/>
    <w:basedOn w:val="a"/>
    <w:rsid w:val="0092536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a">
    <w:name w:val="Strong"/>
    <w:uiPriority w:val="22"/>
    <w:qFormat/>
    <w:rsid w:val="00925367"/>
    <w:rPr>
      <w:b/>
      <w:bCs/>
    </w:rPr>
  </w:style>
  <w:style w:type="character" w:styleId="afb">
    <w:name w:val="Hyperlink"/>
    <w:uiPriority w:val="99"/>
    <w:unhideWhenUsed/>
    <w:rsid w:val="00925367"/>
    <w:rPr>
      <w:color w:val="0000FF"/>
      <w:u w:val="single"/>
    </w:rPr>
  </w:style>
  <w:style w:type="paragraph" w:styleId="afc">
    <w:name w:val="Subtitle"/>
    <w:basedOn w:val="a"/>
    <w:link w:val="afd"/>
    <w:qFormat/>
    <w:rsid w:val="009253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d">
    <w:name w:val="Подзаголовок Знак"/>
    <w:basedOn w:val="a0"/>
    <w:link w:val="afc"/>
    <w:rsid w:val="0092536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925367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fe">
    <w:name w:val="No Spacing"/>
    <w:uiPriority w:val="1"/>
    <w:qFormat/>
    <w:rsid w:val="00925367"/>
    <w:pPr>
      <w:spacing w:after="0" w:line="240" w:lineRule="auto"/>
    </w:pPr>
    <w:rPr>
      <w:rFonts w:ascii="Calibri" w:eastAsia="Calibri" w:hAnsi="Calibri" w:cs="Times New Roman"/>
    </w:rPr>
  </w:style>
  <w:style w:type="paragraph" w:styleId="aff">
    <w:name w:val="List Paragraph"/>
    <w:basedOn w:val="a"/>
    <w:uiPriority w:val="34"/>
    <w:qFormat/>
    <w:rsid w:val="00925367"/>
    <w:pPr>
      <w:spacing w:after="0" w:line="240" w:lineRule="auto"/>
      <w:ind w:left="708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8">
    <w:name w:val="Название Знак"/>
    <w:link w:val="a7"/>
    <w:rsid w:val="0092536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f0">
    <w:name w:val="Гипертекстовая ссылка"/>
    <w:uiPriority w:val="99"/>
    <w:rsid w:val="00925367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2">
    <w:name w:val="Стиль1"/>
    <w:basedOn w:val="a"/>
    <w:rsid w:val="0092536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1">
    <w:name w:val="Plain Text"/>
    <w:basedOn w:val="a"/>
    <w:link w:val="aff2"/>
    <w:uiPriority w:val="99"/>
    <w:unhideWhenUsed/>
    <w:rsid w:val="00925367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2">
    <w:name w:val="Текст Знак"/>
    <w:basedOn w:val="a0"/>
    <w:link w:val="aff1"/>
    <w:uiPriority w:val="99"/>
    <w:rsid w:val="00925367"/>
    <w:rPr>
      <w:rFonts w:ascii="Calibri" w:eastAsia="Calibri" w:hAnsi="Calibri" w:cs="Times New Roman"/>
      <w:szCs w:val="21"/>
    </w:rPr>
  </w:style>
  <w:style w:type="paragraph" w:customStyle="1" w:styleId="c6">
    <w:name w:val="c6"/>
    <w:basedOn w:val="a"/>
    <w:rsid w:val="009253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rsid w:val="00925367"/>
  </w:style>
  <w:style w:type="character" w:customStyle="1" w:styleId="abrev">
    <w:name w:val="abrev"/>
    <w:rsid w:val="00925367"/>
  </w:style>
  <w:style w:type="paragraph" w:customStyle="1" w:styleId="Default">
    <w:name w:val="Default"/>
    <w:rsid w:val="009253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3">
    <w:name w:val="annotation reference"/>
    <w:rsid w:val="00925367"/>
    <w:rPr>
      <w:sz w:val="16"/>
      <w:szCs w:val="16"/>
    </w:rPr>
  </w:style>
  <w:style w:type="paragraph" w:styleId="aff4">
    <w:name w:val="annotation text"/>
    <w:basedOn w:val="a"/>
    <w:link w:val="aff5"/>
    <w:rsid w:val="009253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9253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925367"/>
    <w:rPr>
      <w:b/>
      <w:bCs/>
    </w:rPr>
  </w:style>
  <w:style w:type="character" w:customStyle="1" w:styleId="aff7">
    <w:name w:val="Тема примечания Знак"/>
    <w:basedOn w:val="aff5"/>
    <w:link w:val="aff6"/>
    <w:rsid w:val="0092536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13">
    <w:name w:val="Font Style13"/>
    <w:rsid w:val="00925367"/>
    <w:rPr>
      <w:rFonts w:ascii="Times New Roman" w:hAnsi="Times New Roman" w:cs="Times New Roman"/>
      <w:sz w:val="24"/>
      <w:szCs w:val="24"/>
    </w:rPr>
  </w:style>
  <w:style w:type="paragraph" w:styleId="aff8">
    <w:name w:val="footnote text"/>
    <w:basedOn w:val="a"/>
    <w:link w:val="aff9"/>
    <w:uiPriority w:val="99"/>
    <w:semiHidden/>
    <w:unhideWhenUsed/>
    <w:rsid w:val="00A75AAB"/>
    <w:pPr>
      <w:spacing w:after="0" w:line="240" w:lineRule="auto"/>
    </w:pPr>
    <w:rPr>
      <w:sz w:val="20"/>
      <w:szCs w:val="20"/>
    </w:rPr>
  </w:style>
  <w:style w:type="character" w:customStyle="1" w:styleId="aff9">
    <w:name w:val="Текст сноски Знак"/>
    <w:basedOn w:val="a0"/>
    <w:link w:val="aff8"/>
    <w:uiPriority w:val="99"/>
    <w:semiHidden/>
    <w:rsid w:val="00A75AAB"/>
    <w:rPr>
      <w:sz w:val="20"/>
      <w:szCs w:val="20"/>
    </w:rPr>
  </w:style>
  <w:style w:type="character" w:styleId="affa">
    <w:name w:val="footnote reference"/>
    <w:basedOn w:val="a0"/>
    <w:uiPriority w:val="99"/>
    <w:semiHidden/>
    <w:unhideWhenUsed/>
    <w:rsid w:val="00A75A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93631-8FFA-460D-88DD-FDBC1D9D7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773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Учетная запись Майкрософт</cp:lastModifiedBy>
  <cp:revision>2</cp:revision>
  <cp:lastPrinted>2022-03-02T12:01:00Z</cp:lastPrinted>
  <dcterms:created xsi:type="dcterms:W3CDTF">2022-03-02T12:20:00Z</dcterms:created>
  <dcterms:modified xsi:type="dcterms:W3CDTF">2022-03-02T12:20:00Z</dcterms:modified>
</cp:coreProperties>
</file>